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left"/>
        <w:rPr>
          <w:rFonts w:ascii="Calibri" w:cs="Calibri" w:eastAsia="Calibri" w:hAnsi="Calibri"/>
          <w:b w:val="1"/>
          <w:bCs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before="200" w:line="360" w:lineRule="auto"/>
        <w:rPr>
          <w:rFonts w:ascii="Calibri" w:cs="Calibri" w:eastAsia="Calibri" w:hAnsi="Calibri"/>
          <w:b w:val="1"/>
          <w:bCs w:val="1"/>
          <w:color w:val="80808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808080"/>
          <w:sz w:val="32"/>
          <w:szCs w:val="32"/>
          <w:rtl w:val="0"/>
        </w:rPr>
        <w:t xml:space="preserve">FORMULARIO DE INSCRIPCIÓN PARA FABRICANTES</w:t>
      </w:r>
    </w:p>
    <w:p w:rsidR="00000000" w:rsidDel="00000000" w:rsidP="00000000" w:rsidRDefault="00000000" w:rsidRPr="00000000" w14:paraId="00000003">
      <w:pPr>
        <w:jc w:val="center"/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93.0" w:type="dxa"/>
        <w:jc w:val="left"/>
        <w:tblInd w:w="93.0" w:type="dxa"/>
        <w:tblBorders>
          <w:top w:color="00b050" w:space="0" w:sz="8" w:val="single"/>
          <w:left w:color="00b050" w:space="0" w:sz="8" w:val="single"/>
          <w:bottom w:color="00b050" w:space="0" w:sz="8" w:val="single"/>
          <w:right w:color="00b050" w:space="0" w:sz="8" w:val="single"/>
          <w:insideH w:color="00b050" w:space="0" w:sz="8" w:val="single"/>
          <w:insideV w:color="00b050" w:space="0" w:sz="8" w:val="single"/>
        </w:tblBorders>
        <w:tblLayout w:type="fixed"/>
        <w:tblLook w:val="0000"/>
      </w:tblPr>
      <w:tblGrid>
        <w:gridCol w:w="4515"/>
        <w:gridCol w:w="3240"/>
        <w:gridCol w:w="3638"/>
        <w:tblGridChange w:id="0">
          <w:tblGrid>
            <w:gridCol w:w="4515"/>
            <w:gridCol w:w="3240"/>
            <w:gridCol w:w="3638"/>
          </w:tblGrid>
        </w:tblGridChange>
      </w:tblGrid>
      <w:tr>
        <w:trPr>
          <w:cantSplit w:val="0"/>
          <w:trHeight w:val="4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4">
            <w:pPr>
              <w:pStyle w:val="Title"/>
              <w:jc w:val="left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 DATOS DE LA EMPRESA:</w:t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b w:val="1"/>
                <w:bCs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FECHA: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NOMBRE DE LA PLANTA:     </w:t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REGISTRO FISCAL:</w:t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11">
            <w:pPr>
              <w:ind w:left="27" w:firstLine="0"/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DIRECCIÓN: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595959"/>
                <w:sz w:val="18"/>
                <w:szCs w:val="18"/>
                <w:rtl w:val="0"/>
              </w:rPr>
              <w:t xml:space="preserve">                                                                                         CIUDAD: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                                                                                                                      </w:t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595959"/>
                <w:sz w:val="18"/>
                <w:szCs w:val="18"/>
                <w:rtl w:val="0"/>
              </w:rPr>
              <w:t xml:space="preserve">TELÉFONO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NOMBRE DE </w:t>
            </w:r>
            <w:bookmarkStart w:colFirst="0" w:colLast="0" w:name="bookmark=id.o6hs6prkt7vw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CONTACTO PARA EVENTOS: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color w:val="595959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595959"/>
                <w:sz w:val="18"/>
                <w:szCs w:val="18"/>
                <w:rtl w:val="0"/>
              </w:rPr>
              <w:t xml:space="preserve">CARGO: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 </w:t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</w:t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</w:t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8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TIPO DE PLANTA. Marque todas las opciones aplicables:  </w:t>
            </w:r>
          </w:p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Fabricación de láminas (planchas) de cartón corrugado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                   ☐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Fabricación de cajas o empaques de cartón corrugado  </w:t>
            </w:r>
          </w:p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Fabricación de componentes corrugados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                    ☐ 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Producción de papel liner y/ o medium      </w:t>
            </w:r>
          </w:p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☐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Otros (Especifique). Quales?  ________________________________________________________________________________________________</w:t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jc w:val="center"/>
        <w:rPr>
          <w:rFonts w:ascii="Calibri" w:cs="Calibri" w:eastAsia="Calibri" w:hAnsi="Calibri"/>
          <w:b w:val="1"/>
          <w:bCs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  <w:bCs w:val="1"/>
          <w:color w:val="80808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595.0" w:type="dxa"/>
        <w:jc w:val="left"/>
        <w:tblInd w:w="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3960"/>
        <w:gridCol w:w="2610"/>
        <w:gridCol w:w="4725"/>
        <w:gridCol w:w="195"/>
        <w:tblGridChange w:id="0">
          <w:tblGrid>
            <w:gridCol w:w="105"/>
            <w:gridCol w:w="3960"/>
            <w:gridCol w:w="2610"/>
            <w:gridCol w:w="4725"/>
            <w:gridCol w:w="195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b05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pStyle w:val="Title"/>
              <w:ind w:left="-283.46456692913375" w:firstLine="0"/>
              <w:jc w:val="left"/>
              <w:rPr>
                <w:rFonts w:ascii="Calibri" w:cs="Calibri" w:eastAsia="Calibri" w:hAnsi="Calibri"/>
                <w:b w:val="1"/>
                <w:bCs w:val="1"/>
                <w:color w:val="80808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8"/>
                <w:szCs w:val="28"/>
                <w:rtl w:val="0"/>
              </w:rPr>
              <w:t xml:space="preserve">2 2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 PARTICIPANTES SIN NINGUN COSTO – PROGRAMA COMPLETO (RECOMENDADO)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Style w:val="Title"/>
              <w:jc w:val="left"/>
              <w:rPr>
                <w:rFonts w:ascii="Calibri" w:cs="Calibri" w:eastAsia="Calibri" w:hAnsi="Calibri"/>
                <w:sz w:val="22"/>
                <w:szCs w:val="22"/>
                <w:u w:val="single"/>
              </w:rPr>
            </w:pPr>
            <w:bookmarkStart w:colFirst="0" w:colLast="0" w:name="_heading=h.m48dtojmoe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tuimafyobbr3" w:id="2"/>
          <w:bookmarkEnd w:id="2"/>
          <w:bookmarkStart w:colFirst="0" w:colLast="0" w:name="bookmark=id.syyvdehkhn8o" w:id="3"/>
          <w:bookmarkEnd w:id="3"/>
          <w:bookmarkStart w:colFirst="0" w:colLast="0" w:name="bookmark=id.7g63pgfd8bjb" w:id="4"/>
          <w:bookmarkEnd w:id="4"/>
          <w:bookmarkStart w:colFirst="0" w:colLast="0" w:name="bookmark=id.rspxjmiww7hn" w:id="5"/>
          <w:bookmarkEnd w:id="5"/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1 Sr. ☐ Sra. ☐          NOMBRE: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id.6v0muzib2tcj" w:id="6"/>
          <w:bookmarkEnd w:id="6"/>
          <w:bookmarkStart w:colFirst="0" w:colLast="0" w:name="bookmark=id.qdpfnbiz0gao" w:id="7"/>
          <w:bookmarkEnd w:id="7"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APELLIDO: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4.04296875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80808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SI NO DESEA ALOJAMIENTO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2 Sr. ☐ Sra. ☐           NOMBRE: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APELLIDO: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808080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color w:val="595959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SI NO DESEA ALOJAMIENTO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jc w:val="both"/>
        <w:rPr>
          <w:rFonts w:ascii="Calibri" w:cs="Calibri" w:eastAsia="Calibri" w:hAnsi="Calibri"/>
          <w:b w:val="1"/>
          <w:bCs w:val="1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-141.73228346456688" w:firstLine="0"/>
        <w:jc w:val="both"/>
        <w:rPr>
          <w:rFonts w:ascii="Calibri" w:cs="Calibri" w:eastAsia="Calibri" w:hAnsi="Calibri"/>
          <w:color w:val="0d0d0d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d0d0d"/>
          <w:sz w:val="20"/>
          <w:szCs w:val="20"/>
          <w:highlight w:val="white"/>
          <w:rtl w:val="0"/>
        </w:rPr>
        <w:t xml:space="preserve">Estamos ofreciendo dos (2) cupos totalmente gratuitos para cada planta de fabricación de papel, dirigidos a profesionales técnicos de las áreas de producción, procesos técnicos, proyectos, compras y gerencia o dirección. Los beneficios incluyen: inscripción y participación en todas las actividades del evento, alojamiento en Hotel Royal Palm Hall en la noche del jueves 12 de noviembre de 2026, como también todas las comidas y bebidas del programa, desde el almuerzo del jueves 12 de noviembre hasta el desayuno del viernes 13 de noviembre de 2026. sujetos a disponibilidad de habitaciones del lote reservado por la organización LatamCORR BRASIL.</w:t>
      </w:r>
    </w:p>
    <w:p w:rsidR="00000000" w:rsidDel="00000000" w:rsidP="00000000" w:rsidRDefault="00000000" w:rsidRPr="00000000" w14:paraId="00000068">
      <w:pPr>
        <w:jc w:val="center"/>
        <w:rPr>
          <w:rFonts w:ascii="Calibri" w:cs="Calibri" w:eastAsia="Calibri" w:hAnsi="Calibri"/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  <w:color w:val="0d0d0d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Title"/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bookmarkStart w:colFirst="0" w:colLast="0" w:name="_heading=h.aqnrgh7s03t4" w:id="8"/>
      <w:bookmarkEnd w:id="8"/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PARTICIPANTES ADICIONALES - PROGRAMA COMPLETO (RECOMENDADO)</w:t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b w:val="1"/>
          <w:bCs w:val="1"/>
          <w:color w:val="80808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283.0" w:type="dxa"/>
        <w:jc w:val="left"/>
        <w:tblInd w:w="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3960"/>
        <w:gridCol w:w="2610"/>
        <w:gridCol w:w="4608"/>
        <w:tblGridChange w:id="0">
          <w:tblGrid>
            <w:gridCol w:w="105"/>
            <w:gridCol w:w="3960"/>
            <w:gridCol w:w="2610"/>
            <w:gridCol w:w="4608"/>
          </w:tblGrid>
        </w:tblGridChange>
      </w:tblGrid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3</w:t>
            </w:r>
            <w:bookmarkStart w:colFirst="0" w:colLast="0" w:name="bookmark=kix.m15ukvl411xy" w:id="9"/>
            <w:bookmarkEnd w:id="9"/>
            <w:bookmarkStart w:colFirst="0" w:colLast="0" w:name="bookmark=kix.3zof1cin8vwv" w:id="10"/>
            <w:bookmarkEnd w:id="10"/>
            <w:bookmarkStart w:colFirst="0" w:colLast="0" w:name="bookmark=kix.uj7em8k7y4mp" w:id="11"/>
            <w:bookmarkEnd w:id="11"/>
            <w:bookmarkStart w:colFirst="0" w:colLast="0" w:name="bookmark=kix.ezfps49l8eb3" w:id="12"/>
            <w:bookmarkEnd w:id="12"/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Sr. ☐ Sra. ☐          NOMBRE: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bookmarkStart w:colFirst="0" w:colLast="0" w:name="bookmark=kix.pic7dpftl5vl" w:id="13"/>
          <w:bookmarkEnd w:id="13"/>
          <w:bookmarkStart w:colFirst="0" w:colLast="0" w:name="bookmark=kix.dsmduk7rivmx" w:id="14"/>
          <w:bookmarkEnd w:id="14"/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APELLIDO: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CARGO: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8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SI NO DESEA ALOJAMIENTO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4 Sr. ☐ Sra. ☐           NOMBRE: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APELLIDO: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98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SI NO DESEA ALOJAMIENTO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3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5 Sr. ☐ Sra. ☐           NOMBRE: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APELLIDO:      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CARGO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CEL: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  <w:b w:val="1"/>
                <w:bCs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4"/>
            <w:tcBorders>
              <w:top w:color="00b050" w:space="0" w:sz="12" w:val="single"/>
              <w:left w:color="00b050" w:space="0" w:sz="12" w:val="single"/>
              <w:bottom w:color="00b050" w:space="0" w:sz="12" w:val="single"/>
              <w:right w:color="00b050" w:space="0" w:sz="12" w:val="single"/>
            </w:tcBorders>
          </w:tcPr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u w:val="single"/>
                <w:rtl w:val="0"/>
              </w:rPr>
              <w:t xml:space="preserve">MARQUE SI NO DESEA ALOJAMIENTO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☐              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Title"/>
        <w:ind w:left="0" w:firstLine="0"/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FACTURAREMOS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US$800 POR PARTICIPANTE ADICIONAL CON HOTEL (1 DIA) Y US$200 POR PARTICIPANTE ADICIONAL SIN HOTEL.</w:t>
      </w:r>
    </w:p>
    <w:p w:rsidR="00000000" w:rsidDel="00000000" w:rsidP="00000000" w:rsidRDefault="00000000" w:rsidRPr="00000000" w14:paraId="000000BD">
      <w:pPr>
        <w:pStyle w:val="Title"/>
        <w:ind w:left="0" w:firstLine="0"/>
        <w:jc w:val="left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leader="none" w:pos="420"/>
        </w:tabs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leader="none" w:pos="420"/>
        </w:tabs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4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ACOMPAÑANTES (sin acceso a las conferencias y/o exposiciones en la sala):</w:t>
      </w:r>
    </w:p>
    <w:p w:rsidR="00000000" w:rsidDel="00000000" w:rsidP="00000000" w:rsidRDefault="00000000" w:rsidRPr="00000000" w14:paraId="000000C0">
      <w:pPr>
        <w:rPr>
          <w:rFonts w:ascii="Calibri" w:cs="Calibri" w:eastAsia="Calibri" w:hAnsi="Calibri"/>
          <w:b w:val="1"/>
          <w:bCs w:val="1"/>
          <w:color w:val="808080"/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812135103"/>
        <w:tag w:val="goog_rdk_0"/>
      </w:sdtPr>
      <w:sdtContent>
        <w:tbl>
          <w:tblPr>
            <w:tblStyle w:val="Table4"/>
            <w:tblW w:w="11283.0" w:type="dxa"/>
            <w:jc w:val="left"/>
            <w:tblInd w:w="9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</w:tblPr>
          <w:tblGrid>
            <w:gridCol w:w="105"/>
            <w:gridCol w:w="3960"/>
            <w:gridCol w:w="2610"/>
            <w:gridCol w:w="4608"/>
            <w:tblGridChange w:id="0">
              <w:tblGrid>
                <w:gridCol w:w="105"/>
                <w:gridCol w:w="3960"/>
                <w:gridCol w:w="2610"/>
                <w:gridCol w:w="4608"/>
              </w:tblGrid>
            </w:tblGridChange>
          </w:tblGrid>
          <w:tr>
            <w:trPr>
              <w:cantSplit w:val="0"/>
              <w:trHeight w:val="344" w:hRule="atLeast"/>
              <w:tblHeader w:val="0"/>
            </w:trPr>
            <w:tc>
              <w:tcPr>
                <w:gridSpan w:val="3"/>
                <w:tcBorders>
                  <w:top w:color="00b050" w:space="0" w:sz="12" w:val="single"/>
                  <w:left w:color="00b050" w:space="0" w:sz="12" w:val="single"/>
                  <w:bottom w:color="00b050" w:space="0" w:sz="12" w:val="single"/>
                  <w:right w:color="00b050" w:space="0" w:sz="12" w:val="single"/>
                </w:tcBorders>
              </w:tcPr>
              <w:p w:rsidR="00000000" w:rsidDel="00000000" w:rsidP="00000000" w:rsidRDefault="00000000" w:rsidRPr="00000000" w14:paraId="000000C1">
                <w:pPr>
                  <w:rPr>
                    <w:rFonts w:ascii="Calibri" w:cs="Calibri" w:eastAsia="Calibri" w:hAnsi="Calibri"/>
                    <w:b w:val="1"/>
                    <w:bCs w:val="1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bookmarkStart w:colFirst="0" w:colLast="0" w:name="bookmark=kix.32mds9p1uey5" w:id="15"/>
              <w:bookmarkEnd w:id="15"/>
              <w:bookmarkStart w:colFirst="0" w:colLast="0" w:name="bookmark=kix.72250xud9qgv" w:id="16"/>
              <w:bookmarkEnd w:id="16"/>
              <w:bookmarkStart w:colFirst="0" w:colLast="0" w:name="bookmark=kix.pi9lpx1eifxn" w:id="17"/>
              <w:bookmarkEnd w:id="17"/>
              <w:bookmarkStart w:colFirst="0" w:colLast="0" w:name="bookmark=kix.mvxr22ibp6dg" w:id="18"/>
              <w:bookmarkEnd w:id="18"/>
              <w:p w:rsidR="00000000" w:rsidDel="00000000" w:rsidP="00000000" w:rsidRDefault="00000000" w:rsidRPr="00000000" w14:paraId="000000C2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  <w:rtl w:val="0"/>
                  </w:rPr>
                  <w:t xml:space="preserve">Sr. ☐ Sra. ☐          NOMBRE:      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3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bookmarkStart w:colFirst="0" w:colLast="0" w:name="bookmark=kix.i3cxhkb25vcd" w:id="19"/>
              <w:bookmarkEnd w:id="19"/>
              <w:bookmarkStart w:colFirst="0" w:colLast="0" w:name="bookmark=kix.6yyb0lfdv70a" w:id="20"/>
              <w:bookmarkEnd w:id="20"/>
              <w:p w:rsidR="00000000" w:rsidDel="00000000" w:rsidP="00000000" w:rsidRDefault="00000000" w:rsidRPr="00000000" w14:paraId="000000C4">
                <w:pPr>
                  <w:rPr>
                    <w:rFonts w:ascii="Calibri" w:cs="Calibri" w:eastAsia="Calibri" w:hAnsi="Calibri"/>
                    <w:b w:val="1"/>
                    <w:bCs w:val="1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5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b050" w:space="0" w:sz="12" w:val="single"/>
                  <w:left w:color="00b050" w:space="0" w:sz="12" w:val="single"/>
                  <w:bottom w:color="00b050" w:space="0" w:sz="12" w:val="single"/>
                  <w:right w:color="00b050" w:space="0" w:sz="12" w:val="single"/>
                </w:tcBorders>
              </w:tcPr>
              <w:p w:rsidR="00000000" w:rsidDel="00000000" w:rsidP="00000000" w:rsidRDefault="00000000" w:rsidRPr="00000000" w14:paraId="000000C8">
                <w:pPr>
                  <w:rPr>
                    <w:rFonts w:ascii="Calibri" w:cs="Calibri" w:eastAsia="Calibri" w:hAnsi="Calibri"/>
                    <w:b w:val="1"/>
                    <w:bCs w:val="1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9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  <w:rtl w:val="0"/>
                  </w:rPr>
                  <w:t xml:space="preserve">APELLIDO:      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A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B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2" w:hRule="atLeast"/>
              <w:tblHeader w:val="0"/>
            </w:trPr>
            <w:tc>
              <w:tcPr>
                <w:gridSpan w:val="4"/>
                <w:tcBorders>
                  <w:top w:color="00b050" w:space="0" w:sz="12" w:val="single"/>
                  <w:left w:color="00b050" w:space="0" w:sz="12" w:val="single"/>
                  <w:bottom w:color="00b050" w:space="0" w:sz="12" w:val="single"/>
                  <w:right w:color="00b050" w:space="0" w:sz="12" w:val="single"/>
                </w:tcBorders>
              </w:tcPr>
              <w:p w:rsidR="00000000" w:rsidDel="00000000" w:rsidP="00000000" w:rsidRDefault="00000000" w:rsidRPr="00000000" w14:paraId="000000CC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  <w:rtl w:val="0"/>
                  </w:rPr>
                  <w:t xml:space="preserve">Relación con el participante:</w:t>
                </w:r>
              </w:p>
              <w:p w:rsidR="00000000" w:rsidDel="00000000" w:rsidP="00000000" w:rsidRDefault="00000000" w:rsidRPr="00000000" w14:paraId="000000CD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44" w:hRule="atLeast"/>
              <w:tblHeader w:val="0"/>
            </w:trPr>
            <w:tc>
              <w:tcPr>
                <w:gridSpan w:val="3"/>
                <w:tcBorders>
                  <w:top w:color="00b050" w:space="0" w:sz="12" w:val="single"/>
                  <w:left w:color="00b050" w:space="0" w:sz="12" w:val="single"/>
                  <w:bottom w:color="00b050" w:space="0" w:sz="12" w:val="single"/>
                  <w:right w:color="00b050" w:space="0" w:sz="12" w:val="single"/>
                </w:tcBorders>
              </w:tcPr>
              <w:p w:rsidR="00000000" w:rsidDel="00000000" w:rsidP="00000000" w:rsidRDefault="00000000" w:rsidRPr="00000000" w14:paraId="000000D1">
                <w:pPr>
                  <w:rPr>
                    <w:rFonts w:ascii="Calibri" w:cs="Calibri" w:eastAsia="Calibri" w:hAnsi="Calibri"/>
                    <w:b w:val="1"/>
                    <w:bCs w:val="1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2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  <w:rtl w:val="0"/>
                  </w:rPr>
                  <w:t xml:space="preserve">Sr. ☐ Sra. ☐           NOMBRE:      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3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4">
                <w:pPr>
                  <w:rPr>
                    <w:rFonts w:ascii="Calibri" w:cs="Calibri" w:eastAsia="Calibri" w:hAnsi="Calibri"/>
                    <w:b w:val="1"/>
                    <w:bCs w:val="1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5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b050" w:space="0" w:sz="12" w:val="single"/>
                  <w:left w:color="00b050" w:space="0" w:sz="12" w:val="single"/>
                  <w:bottom w:color="00b050" w:space="0" w:sz="12" w:val="single"/>
                  <w:right w:color="00b050" w:space="0" w:sz="12" w:val="single"/>
                </w:tcBorders>
              </w:tcPr>
              <w:p w:rsidR="00000000" w:rsidDel="00000000" w:rsidP="00000000" w:rsidRDefault="00000000" w:rsidRPr="00000000" w14:paraId="000000D8">
                <w:pPr>
                  <w:rPr>
                    <w:rFonts w:ascii="Calibri" w:cs="Calibri" w:eastAsia="Calibri" w:hAnsi="Calibri"/>
                    <w:b w:val="1"/>
                    <w:bCs w:val="1"/>
                    <w:sz w:val="4"/>
                    <w:szCs w:val="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9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  <w:rtl w:val="0"/>
                  </w:rPr>
                  <w:t xml:space="preserve">APELLIDO:      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A">
                <w:pPr>
                  <w:rPr>
                    <w:rFonts w:ascii="Calibri" w:cs="Calibri" w:eastAsia="Calibri" w:hAnsi="Calibri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2" w:hRule="atLeast"/>
              <w:tblHeader w:val="0"/>
            </w:trPr>
            <w:tc>
              <w:tcPr>
                <w:gridSpan w:val="4"/>
                <w:tcBorders>
                  <w:top w:color="00b050" w:space="0" w:sz="12" w:val="single"/>
                  <w:left w:color="00b050" w:space="0" w:sz="12" w:val="single"/>
                  <w:bottom w:color="00b050" w:space="0" w:sz="12" w:val="single"/>
                  <w:right w:color="00b050" w:space="0" w:sz="12" w:val="single"/>
                </w:tcBorders>
              </w:tcPr>
              <w:p w:rsidR="00000000" w:rsidDel="00000000" w:rsidP="00000000" w:rsidRDefault="00000000" w:rsidRPr="00000000" w14:paraId="000000DB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  <w:rtl w:val="0"/>
                  </w:rPr>
                  <w:t xml:space="preserve">Relación con el participante:</w:t>
                </w:r>
              </w:p>
              <w:p w:rsidR="00000000" w:rsidDel="00000000" w:rsidP="00000000" w:rsidRDefault="00000000" w:rsidRPr="00000000" w14:paraId="000000DC">
                <w:pPr>
                  <w:rPr>
                    <w:rFonts w:ascii="Calibri" w:cs="Calibri" w:eastAsia="Calibri" w:hAnsi="Calibri"/>
                    <w:b w:val="1"/>
                    <w:bCs w:val="1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E5">
      <w:pPr>
        <w:jc w:val="both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SERÁN COBRADOS US$300 POR ACOMPAÑANTE </w:t>
      </w:r>
    </w:p>
    <w:p w:rsidR="00000000" w:rsidDel="00000000" w:rsidP="00000000" w:rsidRDefault="00000000" w:rsidRPr="00000000" w14:paraId="000000E7">
      <w:pPr>
        <w:jc w:val="center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leader="none" w:pos="420"/>
        </w:tabs>
        <w:ind w:left="142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REDES SOCIALES:</w:t>
      </w:r>
    </w:p>
    <w:p w:rsidR="00000000" w:rsidDel="00000000" w:rsidP="00000000" w:rsidRDefault="00000000" w:rsidRPr="00000000" w14:paraId="000000EA">
      <w:pPr>
        <w:tabs>
          <w:tab w:val="left" w:leader="none" w:pos="420"/>
        </w:tabs>
        <w:ind w:left="142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Indique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highlight w:val="white"/>
          <w:rtl w:val="0"/>
        </w:rPr>
        <w:t xml:space="preserve">el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 nombre de usu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highlight w:val="white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rio de las redes socia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highlight w:val="white"/>
          <w:rtl w:val="0"/>
        </w:rPr>
        <w:t xml:space="preserve">le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s de su empresa.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LinkedIn: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Instagram: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     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Otro: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     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6669</wp:posOffset>
                </wp:positionH>
                <wp:positionV relativeFrom="paragraph">
                  <wp:posOffset>144463</wp:posOffset>
                </wp:positionV>
                <wp:extent cx="2019300" cy="28575"/>
                <wp:effectExtent b="0" l="0" r="0" t="0"/>
                <wp:wrapNone/>
                <wp:docPr id="201214791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341113" y="3770475"/>
                          <a:ext cx="2009775" cy="190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B05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6669</wp:posOffset>
                </wp:positionH>
                <wp:positionV relativeFrom="paragraph">
                  <wp:posOffset>144463</wp:posOffset>
                </wp:positionV>
                <wp:extent cx="2019300" cy="28575"/>
                <wp:effectExtent b="0" l="0" r="0" t="0"/>
                <wp:wrapNone/>
                <wp:docPr id="20121479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2440305</wp:posOffset>
                </wp:positionH>
                <wp:positionV relativeFrom="paragraph">
                  <wp:posOffset>-3174</wp:posOffset>
                </wp:positionV>
                <wp:extent cx="635" cy="12700"/>
                <wp:effectExtent b="0" l="0" r="0" t="0"/>
                <wp:wrapNone/>
                <wp:docPr id="20121479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3500" y="3779683"/>
                          <a:ext cx="1905000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B05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2440305</wp:posOffset>
                </wp:positionH>
                <wp:positionV relativeFrom="paragraph">
                  <wp:posOffset>-3174</wp:posOffset>
                </wp:positionV>
                <wp:extent cx="635" cy="12700"/>
                <wp:effectExtent b="0" l="0" r="0" t="0"/>
                <wp:wrapNone/>
                <wp:docPr id="20121479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4745355</wp:posOffset>
                </wp:positionH>
                <wp:positionV relativeFrom="paragraph">
                  <wp:posOffset>-2539</wp:posOffset>
                </wp:positionV>
                <wp:extent cx="635" cy="12700"/>
                <wp:effectExtent b="0" l="0" r="0" t="0"/>
                <wp:wrapNone/>
                <wp:docPr id="20121479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3500" y="3779683"/>
                          <a:ext cx="1905000" cy="63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B05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4745355</wp:posOffset>
                </wp:positionH>
                <wp:positionV relativeFrom="paragraph">
                  <wp:posOffset>-2539</wp:posOffset>
                </wp:positionV>
                <wp:extent cx="635" cy="12700"/>
                <wp:effectExtent b="0" l="0" r="0" t="0"/>
                <wp:wrapNone/>
                <wp:docPr id="20121479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PAGO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00" w:before="30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rtl w:val="0"/>
        </w:rPr>
        <w:t xml:space="preserve">EL PAGO SOLO SE APLICA SI HAY ADICIONALES Y/O ACOMPAÑANTES.</w:t>
      </w:r>
    </w:p>
    <w:p w:rsidR="00000000" w:rsidDel="00000000" w:rsidP="00000000" w:rsidRDefault="00000000" w:rsidRPr="00000000" w14:paraId="000000F3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Emitiremos una factura por la empresa organizadora Macropolitan SLU, empresa de España, que se enviará por correo electrónico a la atención de la persona indicada como contacto del evento para que realice su pago. Si prefiere realizar su pago a través de tarjeta bancaria (crédito o débito), tenemos todo el placer de enviar un link de pago.</w:t>
      </w:r>
    </w:p>
    <w:p w:rsidR="00000000" w:rsidDel="00000000" w:rsidP="00000000" w:rsidRDefault="00000000" w:rsidRPr="00000000" w14:paraId="000000F4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Esas son las opciones para su pago a través de link de pago:</w:t>
      </w:r>
    </w:p>
    <w:p w:rsidR="00000000" w:rsidDel="00000000" w:rsidP="00000000" w:rsidRDefault="00000000" w:rsidRPr="00000000" w14:paraId="000000F5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Plataforma Stripe.</w:t>
      </w:r>
    </w:p>
    <w:p w:rsidR="00000000" w:rsidDel="00000000" w:rsidP="00000000" w:rsidRDefault="00000000" w:rsidRPr="00000000" w14:paraId="000000F6">
      <w:pPr>
        <w:numPr>
          <w:ilvl w:val="0"/>
          <w:numId w:val="1"/>
        </w:numPr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Plataforma Paypal. Si paga a través Paypal, se aplicará una tasa de 4,5% para cubrir los costes de la plataforma.</w:t>
      </w:r>
    </w:p>
    <w:p w:rsidR="00000000" w:rsidDel="00000000" w:rsidP="00000000" w:rsidRDefault="00000000" w:rsidRPr="00000000" w14:paraId="000000F7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7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NO ESTÁ PERMITIDO LA PROMOCIÓN COMERCIAL EN ESTA CATEGORÍA DE INSCRIPCIÓN (PAPERMAKERS)</w:t>
      </w:r>
    </w:p>
    <w:p w:rsidR="00000000" w:rsidDel="00000000" w:rsidP="00000000" w:rsidRDefault="00000000" w:rsidRPr="00000000" w14:paraId="000000FB">
      <w:pPr>
        <w:shd w:fill="ffffff" w:val="clear"/>
        <w:spacing w:after="300" w:before="300" w:lineRule="auto"/>
        <w:rPr>
          <w:rFonts w:ascii="Calibri" w:cs="Calibri" w:eastAsia="Calibri" w:hAnsi="Calibri"/>
          <w:b w:val="1"/>
          <w:bCs w:val="1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rtl w:val="0"/>
        </w:rPr>
        <w:t xml:space="preserve">Las inscripciones en la categoría Papermakers no otorgan derecho a realizar actividades de promoción comercial durante el evento, incluyendo la oferta de productos terminados o papel a otros fabricantes.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spacing w:after="220" w:before="220" w:lineRule="auto"/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Como ejemplo, no está permitido ofrecer papel miolo o capa a fabricantes de cartón corrugado, ni núcleos de cartón a convertidores.</w:t>
      </w:r>
    </w:p>
    <w:p w:rsidR="00000000" w:rsidDel="00000000" w:rsidP="00000000" w:rsidRDefault="00000000" w:rsidRPr="00000000" w14:paraId="000000FD">
      <w:pPr>
        <w:shd w:fill="ffffff" w:val="clear"/>
        <w:spacing w:after="220" w:before="220" w:lineRule="auto"/>
        <w:rPr>
          <w:rFonts w:ascii="Calibri" w:cs="Calibri" w:eastAsia="Calibri" w:hAnsi="Calibri"/>
          <w:color w:val="0d0d0d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rtl w:val="0"/>
        </w:rPr>
        <w:t xml:space="preserve">Para la realización de actividades comerciales, ofrecemos opciones de participación como proveedores, que permiten llevar a cabo estas acciones de manera más adecuada y eficiente.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IMPORTANTE – POLÍTICA DE CANCELACIÓN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0d0d0d"/>
          <w:sz w:val="22"/>
          <w:szCs w:val="22"/>
          <w:highlight w:val="white"/>
          <w:rtl w:val="0"/>
        </w:rPr>
        <w:t xml:space="preserve">En caso de que haya habitaciones reservadas, se aplicará la siguiente condición y usted la acepta al enviar este formulario de inscripción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highlight w:val="white"/>
          <w:rtl w:val="0"/>
        </w:rPr>
        <w:t xml:space="preserve">Las habitaciones gratuitas han sido pagadas al hotel por parte de la organización LatamCORR Brasil. En caso de que no cancele su inscripción y no asista al evento, LatamCORR Brasil se reserva el derecho de facturar el costo de la habitación a su empresa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d0d0d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d0d0d"/>
          <w:sz w:val="22"/>
          <w:szCs w:val="22"/>
          <w:highlight w:val="white"/>
          <w:rtl w:val="0"/>
        </w:rPr>
        <w:t xml:space="preserve">En caso de fuerza mayor que provoque el aplazamiento del evento, su inscripción y cualquier pago realizado se transferirán automáticamente al siguiente evento. No se realizarán reembolsos.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5840" w:w="12240" w:orient="portrait"/>
      <w:pgMar w:bottom="360" w:top="425.1968503937008" w:left="432" w:right="432" w:header="15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Verdan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of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of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95251</wp:posOffset>
          </wp:positionV>
          <wp:extent cx="7219950" cy="2124075"/>
          <wp:effectExtent b="0" l="0" r="0" t="0"/>
          <wp:wrapNone/>
          <wp:docPr id="20121479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23416" l="0" r="0" t="24501"/>
                  <a:stretch>
                    <a:fillRect/>
                  </a:stretch>
                </pic:blipFill>
                <pic:spPr>
                  <a:xfrm>
                    <a:off x="0" y="0"/>
                    <a:ext cx="7219950" cy="2124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A">
    <w:pPr>
      <w:pStyle w:val="Title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kayxqyejbhcu" w:id="21"/>
    <w:bookmarkEnd w:id="2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216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pStyle w:val="Title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bookmarkStart w:colFirst="0" w:colLast="0" w:name="_heading=h.o5giyu44g17g" w:id="22"/>
    <w:bookmarkEnd w:id="2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0">
    <w:pPr>
      <w:pStyle w:val="Title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bookmarkStart w:colFirst="0" w:colLast="0" w:name="_heading=h.9kyimvqarmdc" w:id="23"/>
    <w:bookmarkEnd w:id="23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2160"/>
      <w:jc w:val="left"/>
      <w:rPr>
        <w:rFonts w:ascii="Calibri" w:cs="Calibri" w:eastAsia="Calibri" w:hAnsi="Calibri"/>
        <w:b w:val="1"/>
        <w:bCs w:val="1"/>
        <w:color w:val="808080"/>
        <w:sz w:val="32"/>
        <w:szCs w:val="3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u w:val="single"/>
    </w:rPr>
  </w:style>
  <w:style w:type="paragraph" w:styleId="Heading2">
    <w:name w:val="heading 2"/>
    <w:basedOn w:val="Normal"/>
    <w:next w:val="Normal"/>
    <w:pPr>
      <w:keepNext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i w:val="1"/>
      <w:iC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/>
  </w:style>
  <w:style w:type="paragraph" w:styleId="Ttulo7">
    <w:name w:val="heading 7"/>
    <w:basedOn w:val="Normal"/>
    <w:next w:val="Normal"/>
    <w:qFormat w:val="1"/>
    <w:rsid w:val="00E6014A"/>
    <w:pPr>
      <w:keepNext w:val="1"/>
      <w:outlineLvl w:val="6"/>
    </w:pPr>
    <w:rPr>
      <w:b w:val="1"/>
      <w:bCs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notaderodap">
    <w:name w:val="footnote text"/>
    <w:basedOn w:val="Normal"/>
    <w:semiHidden w:val="1"/>
    <w:rsid w:val="00E6014A"/>
    <w:rPr>
      <w:sz w:val="20"/>
      <w:szCs w:val="20"/>
    </w:rPr>
  </w:style>
  <w:style w:type="character" w:styleId="Hyperlink">
    <w:name w:val="Hyperlink"/>
    <w:rsid w:val="00E6014A"/>
    <w:rPr>
      <w:color w:val="0000ff"/>
      <w:u w:val="single"/>
    </w:rPr>
  </w:style>
  <w:style w:type="paragraph" w:styleId="Legenda">
    <w:name w:val="caption"/>
    <w:basedOn w:val="Normal"/>
    <w:next w:val="Normal"/>
    <w:qFormat w:val="1"/>
    <w:rsid w:val="00E6014A"/>
    <w:pPr>
      <w:jc w:val="center"/>
    </w:pPr>
    <w:rPr>
      <w:szCs w:val="20"/>
      <w:u w:val="single"/>
    </w:rPr>
  </w:style>
  <w:style w:type="paragraph" w:styleId="W-9body" w:customStyle="1">
    <w:name w:val="W-9 body"/>
    <w:rsid w:val="00E6014A"/>
    <w:pPr>
      <w:tabs>
        <w:tab w:val="left" w:leader="underscore" w:pos="4860"/>
        <w:tab w:val="left" w:leader="underscore" w:pos="10710"/>
      </w:tabs>
      <w:autoSpaceDE w:val="0"/>
      <w:autoSpaceDN w:val="0"/>
    </w:pPr>
    <w:rPr>
      <w:rFonts w:ascii="Humnst777 BT" w:hAnsi="Humnst777 BT"/>
      <w:color w:val="000000"/>
      <w:sz w:val="16"/>
      <w:szCs w:val="16"/>
      <w:lang w:eastAsia="en-US" w:val="en-US"/>
    </w:rPr>
  </w:style>
  <w:style w:type="paragraph" w:styleId="W-9box" w:customStyle="1">
    <w:name w:val="W-9 box"/>
    <w:rsid w:val="00E6014A"/>
    <w:pPr>
      <w:tabs>
        <w:tab w:val="left" w:pos="3240"/>
      </w:tabs>
      <w:autoSpaceDE w:val="0"/>
      <w:autoSpaceDN w:val="0"/>
    </w:pPr>
    <w:rPr>
      <w:rFonts w:ascii="Humnst777 BT" w:hAnsi="Humnst777 BT"/>
      <w:color w:val="000000"/>
      <w:sz w:val="12"/>
      <w:szCs w:val="12"/>
      <w:lang w:eastAsia="en-US" w:val="en-US"/>
    </w:rPr>
  </w:style>
  <w:style w:type="character" w:styleId="HiperlinkVisitado">
    <w:name w:val="FollowedHyperlink"/>
    <w:rsid w:val="00E6014A"/>
    <w:rPr>
      <w:color w:val="800080"/>
      <w:u w:val="single"/>
    </w:rPr>
  </w:style>
  <w:style w:type="paragraph" w:styleId="Cabealho">
    <w:name w:val="header"/>
    <w:basedOn w:val="Normal"/>
    <w:rsid w:val="00E6014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E6014A"/>
    <w:pPr>
      <w:tabs>
        <w:tab w:val="center" w:pos="4320"/>
        <w:tab w:val="right" w:pos="8640"/>
      </w:tabs>
    </w:pPr>
    <w:rPr>
      <w:lang w:eastAsia="x-none" w:val="x-none"/>
    </w:rPr>
  </w:style>
  <w:style w:type="character" w:styleId="Forte">
    <w:name w:val="Strong"/>
    <w:qFormat w:val="1"/>
    <w:rsid w:val="00E6014A"/>
    <w:rPr>
      <w:b w:val="1"/>
      <w:bCs w:val="1"/>
    </w:rPr>
  </w:style>
  <w:style w:type="paragraph" w:styleId="Corpodetexto">
    <w:name w:val="Body Text"/>
    <w:basedOn w:val="Normal"/>
    <w:rsid w:val="00E6014A"/>
    <w:rPr>
      <w:sz w:val="22"/>
    </w:rPr>
  </w:style>
  <w:style w:type="character" w:styleId="dct-tt" w:customStyle="1">
    <w:name w:val="dct-tt"/>
    <w:rsid w:val="00947727"/>
    <w:rPr>
      <w:rFonts w:ascii="Arial" w:cs="Arial" w:hAnsi="Arial" w:hint="default"/>
    </w:rPr>
  </w:style>
  <w:style w:type="paragraph" w:styleId="Textodebalo">
    <w:name w:val="Balloon Text"/>
    <w:basedOn w:val="Normal"/>
    <w:link w:val="TextodebaloChar"/>
    <w:rsid w:val="00582C46"/>
    <w:rPr>
      <w:rFonts w:ascii="Tahoma" w:hAnsi="Tahoma"/>
      <w:sz w:val="16"/>
      <w:szCs w:val="16"/>
      <w:lang w:eastAsia="x-none" w:val="x-none"/>
    </w:rPr>
  </w:style>
  <w:style w:type="character" w:styleId="TextodebaloChar" w:customStyle="1">
    <w:name w:val="Texto de balão Char"/>
    <w:link w:val="Textodebalo"/>
    <w:rsid w:val="00582C46"/>
    <w:rPr>
      <w:rFonts w:ascii="Tahoma" w:cs="Tahoma" w:hAnsi="Tahoma"/>
      <w:sz w:val="16"/>
      <w:szCs w:val="16"/>
    </w:rPr>
  </w:style>
  <w:style w:type="character" w:styleId="hps" w:customStyle="1">
    <w:name w:val="hps"/>
    <w:basedOn w:val="Fontepargpadro"/>
    <w:rsid w:val="00B148AA"/>
  </w:style>
  <w:style w:type="paragraph" w:styleId="SemEspaamento">
    <w:name w:val="No Spacing"/>
    <w:uiPriority w:val="1"/>
    <w:qFormat w:val="1"/>
    <w:rsid w:val="007E4B5A"/>
    <w:rPr>
      <w:rFonts w:ascii="Calibri" w:eastAsia="Calibri" w:hAnsi="Calibri"/>
      <w:sz w:val="22"/>
      <w:szCs w:val="22"/>
      <w:lang w:eastAsia="en-US" w:val="es-ES"/>
    </w:rPr>
  </w:style>
  <w:style w:type="character" w:styleId="apple-converted-space" w:customStyle="1">
    <w:name w:val="apple-converted-space"/>
    <w:basedOn w:val="Fontepargpadro"/>
    <w:rsid w:val="009168EE"/>
  </w:style>
  <w:style w:type="paragraph" w:styleId="PargrafodaLista">
    <w:name w:val="List Paragraph"/>
    <w:basedOn w:val="Normal"/>
    <w:uiPriority w:val="34"/>
    <w:qFormat w:val="1"/>
    <w:rsid w:val="00777492"/>
    <w:pPr>
      <w:ind w:left="720"/>
    </w:pPr>
    <w:rPr>
      <w:rFonts w:eastAsia="Calibri"/>
      <w:lang w:eastAsia="es-VE" w:val="es-VE"/>
    </w:rPr>
  </w:style>
  <w:style w:type="character" w:styleId="TtuloChar" w:customStyle="1">
    <w:name w:val="Título Char"/>
    <w:link w:val="Ttulo"/>
    <w:rsid w:val="00C25C3A"/>
    <w:rPr>
      <w:sz w:val="24"/>
    </w:rPr>
  </w:style>
  <w:style w:type="character" w:styleId="RodapChar" w:customStyle="1">
    <w:name w:val="Rodapé Char"/>
    <w:link w:val="Rodap"/>
    <w:uiPriority w:val="99"/>
    <w:rsid w:val="002C5277"/>
    <w:rPr>
      <w:sz w:val="24"/>
      <w:szCs w:val="24"/>
    </w:rPr>
  </w:style>
  <w:style w:type="paragraph" w:styleId="NormalWeb">
    <w:name w:val="Normal (Web)"/>
    <w:basedOn w:val="Normal"/>
    <w:uiPriority w:val="99"/>
    <w:unhideWhenUsed w:val="1"/>
    <w:rsid w:val="00A91037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S3Tt1TFYmGBhffjXV6btpsX0uw==">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2025-12-18T14:58:00Z</dcterms:created>
  <dc:creator>PAULA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5b03faf43dd90b5dfa52b18d099edec24c967ece8e61c900cd71af9e3bcb9dbd</vt:lpwstr>
  </property>
</Properties>
</file>